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4E943" w14:textId="77777777" w:rsidR="00337285" w:rsidRPr="00A7205F" w:rsidRDefault="00F07247" w:rsidP="001F53BC">
      <w:pPr>
        <w:jc w:val="left"/>
        <w:rPr>
          <w:sz w:val="32"/>
          <w:szCs w:val="32"/>
        </w:rPr>
      </w:pPr>
      <w:r w:rsidRPr="00A7205F">
        <w:rPr>
          <w:sz w:val="32"/>
          <w:szCs w:val="32"/>
        </w:rPr>
        <w:t>O</w:t>
      </w:r>
      <w:r w:rsidR="001F53BC" w:rsidRPr="00A7205F">
        <w:rPr>
          <w:sz w:val="32"/>
          <w:szCs w:val="32"/>
        </w:rPr>
        <w:t xml:space="preserve">n September 6, 2024 </w:t>
      </w:r>
      <w:r w:rsidR="001F53BC" w:rsidRPr="00A7205F">
        <w:rPr>
          <w:b/>
          <w:sz w:val="32"/>
          <w:szCs w:val="32"/>
        </w:rPr>
        <w:t>Stephen Doster</w:t>
      </w:r>
      <w:r w:rsidR="001F53BC" w:rsidRPr="00A7205F">
        <w:rPr>
          <w:sz w:val="32"/>
          <w:szCs w:val="32"/>
        </w:rPr>
        <w:t xml:space="preserve"> will release his seventh record, </w:t>
      </w:r>
      <w:r w:rsidR="001F53BC" w:rsidRPr="00A7205F">
        <w:rPr>
          <w:i/>
          <w:sz w:val="32"/>
          <w:szCs w:val="32"/>
        </w:rPr>
        <w:t xml:space="preserve">A Passing Train-A Compilation. </w:t>
      </w:r>
      <w:r w:rsidR="001F53BC" w:rsidRPr="00A7205F">
        <w:rPr>
          <w:sz w:val="32"/>
          <w:szCs w:val="32"/>
        </w:rPr>
        <w:t xml:space="preserve">The release is a double disc featuring 24 songs and a </w:t>
      </w:r>
      <w:r w:rsidRPr="00A7205F">
        <w:rPr>
          <w:sz w:val="32"/>
          <w:szCs w:val="32"/>
        </w:rPr>
        <w:t>24-page</w:t>
      </w:r>
      <w:r w:rsidR="001F53BC" w:rsidRPr="00A7205F">
        <w:rPr>
          <w:sz w:val="32"/>
          <w:szCs w:val="32"/>
        </w:rPr>
        <w:t xml:space="preserve"> booklet that spans a period from 1980 to 2024, 44 years of Doster’s songwriting and recording history. The records will have 14 unreleased songs to go with 10 songs previously released on </w:t>
      </w:r>
      <w:r w:rsidR="00F14A52">
        <w:rPr>
          <w:sz w:val="32"/>
          <w:szCs w:val="32"/>
        </w:rPr>
        <w:t xml:space="preserve">one of </w:t>
      </w:r>
      <w:r w:rsidR="001F53BC" w:rsidRPr="00A7205F">
        <w:rPr>
          <w:sz w:val="32"/>
          <w:szCs w:val="32"/>
        </w:rPr>
        <w:t xml:space="preserve">his six </w:t>
      </w:r>
      <w:r w:rsidR="00A7205F">
        <w:rPr>
          <w:sz w:val="32"/>
          <w:szCs w:val="32"/>
        </w:rPr>
        <w:t>earlier</w:t>
      </w:r>
      <w:r w:rsidR="001F53BC" w:rsidRPr="00A7205F">
        <w:rPr>
          <w:sz w:val="32"/>
          <w:szCs w:val="32"/>
        </w:rPr>
        <w:t xml:space="preserve"> releases. </w:t>
      </w:r>
    </w:p>
    <w:p w14:paraId="2A359B17" w14:textId="77777777" w:rsidR="00F07247" w:rsidRPr="00A7205F" w:rsidRDefault="00F07247" w:rsidP="001F53BC">
      <w:pPr>
        <w:jc w:val="left"/>
        <w:rPr>
          <w:sz w:val="32"/>
          <w:szCs w:val="32"/>
        </w:rPr>
      </w:pPr>
    </w:p>
    <w:p w14:paraId="658B7C9F" w14:textId="77777777" w:rsidR="001F53BC" w:rsidRPr="00A7205F" w:rsidRDefault="001F53BC" w:rsidP="001F53BC">
      <w:pPr>
        <w:jc w:val="left"/>
        <w:rPr>
          <w:sz w:val="32"/>
          <w:szCs w:val="32"/>
        </w:rPr>
      </w:pPr>
      <w:r w:rsidRPr="00A7205F">
        <w:rPr>
          <w:sz w:val="32"/>
          <w:szCs w:val="32"/>
        </w:rPr>
        <w:t xml:space="preserve">Two songs, “A Passing Train” and “The One That I Got (Melinda’s Song)” were recorded in 2024 specifically for this release. Each song </w:t>
      </w:r>
      <w:r w:rsidR="00337285" w:rsidRPr="00A7205F">
        <w:rPr>
          <w:sz w:val="32"/>
          <w:szCs w:val="32"/>
        </w:rPr>
        <w:t>has</w:t>
      </w:r>
      <w:r w:rsidRPr="00A7205F">
        <w:rPr>
          <w:sz w:val="32"/>
          <w:szCs w:val="32"/>
        </w:rPr>
        <w:t xml:space="preserve"> a year written by each title identifying the era</w:t>
      </w:r>
      <w:r w:rsidR="00337285" w:rsidRPr="00A7205F">
        <w:rPr>
          <w:sz w:val="32"/>
          <w:szCs w:val="32"/>
        </w:rPr>
        <w:t xml:space="preserve"> from which it came. “This Is No Accident” 1980 is the oldest song from Doster’s original touring band formed gradually on the stage of The Hole </w:t>
      </w:r>
      <w:proofErr w:type="gramStart"/>
      <w:r w:rsidR="00337285" w:rsidRPr="00A7205F">
        <w:rPr>
          <w:sz w:val="32"/>
          <w:szCs w:val="32"/>
        </w:rPr>
        <w:t>In</w:t>
      </w:r>
      <w:proofErr w:type="gramEnd"/>
      <w:r w:rsidR="00337285" w:rsidRPr="00A7205F">
        <w:rPr>
          <w:sz w:val="32"/>
          <w:szCs w:val="32"/>
        </w:rPr>
        <w:t xml:space="preserve"> The Wall in the late 70s. </w:t>
      </w:r>
    </w:p>
    <w:p w14:paraId="3338D39A" w14:textId="77777777" w:rsidR="00337285" w:rsidRPr="00A7205F" w:rsidRDefault="00337285" w:rsidP="001F53BC">
      <w:pPr>
        <w:jc w:val="left"/>
        <w:rPr>
          <w:sz w:val="32"/>
          <w:szCs w:val="32"/>
        </w:rPr>
      </w:pPr>
    </w:p>
    <w:p w14:paraId="261A8DBE" w14:textId="77777777" w:rsidR="00337285" w:rsidRPr="00A7205F" w:rsidRDefault="00337285" w:rsidP="001F53BC">
      <w:pPr>
        <w:jc w:val="left"/>
        <w:rPr>
          <w:sz w:val="32"/>
          <w:szCs w:val="32"/>
        </w:rPr>
      </w:pPr>
      <w:r w:rsidRPr="00A7205F">
        <w:rPr>
          <w:sz w:val="32"/>
          <w:szCs w:val="32"/>
        </w:rPr>
        <w:t xml:space="preserve">Stephen is especially excited that four songs from 1982 have been curated from his work with his friend and mentor, </w:t>
      </w:r>
      <w:r w:rsidRPr="00A7205F">
        <w:rPr>
          <w:b/>
          <w:sz w:val="32"/>
          <w:szCs w:val="32"/>
        </w:rPr>
        <w:t xml:space="preserve">James </w:t>
      </w:r>
      <w:proofErr w:type="spellStart"/>
      <w:r w:rsidRPr="00A7205F">
        <w:rPr>
          <w:b/>
          <w:sz w:val="32"/>
          <w:szCs w:val="32"/>
        </w:rPr>
        <w:t>Honeyman</w:t>
      </w:r>
      <w:proofErr w:type="spellEnd"/>
      <w:r w:rsidRPr="00A7205F">
        <w:rPr>
          <w:b/>
          <w:sz w:val="32"/>
          <w:szCs w:val="32"/>
        </w:rPr>
        <w:t xml:space="preserve">-Scott </w:t>
      </w:r>
      <w:r w:rsidRPr="00A7205F">
        <w:rPr>
          <w:sz w:val="32"/>
          <w:szCs w:val="32"/>
        </w:rPr>
        <w:t xml:space="preserve">of the </w:t>
      </w:r>
      <w:r w:rsidRPr="00A7205F">
        <w:rPr>
          <w:b/>
          <w:sz w:val="32"/>
          <w:szCs w:val="32"/>
        </w:rPr>
        <w:t xml:space="preserve">Pretenders. </w:t>
      </w:r>
      <w:r w:rsidRPr="00A7205F">
        <w:rPr>
          <w:sz w:val="32"/>
          <w:szCs w:val="32"/>
        </w:rPr>
        <w:t>“Jimmy was on break with his band and in Texas with his wife, Peggy Sue, when he heard some demos. Lucky for me he wanted to work with me as my producer, a dream come true.” Sadly</w:t>
      </w:r>
      <w:r w:rsidR="00565EEE" w:rsidRPr="00A7205F">
        <w:rPr>
          <w:sz w:val="32"/>
          <w:szCs w:val="32"/>
        </w:rPr>
        <w:t>,</w:t>
      </w:r>
      <w:r w:rsidRPr="00A7205F">
        <w:rPr>
          <w:sz w:val="32"/>
          <w:szCs w:val="32"/>
        </w:rPr>
        <w:t xml:space="preserve"> he passed away while </w:t>
      </w:r>
      <w:r w:rsidR="00565EEE" w:rsidRPr="00A7205F">
        <w:rPr>
          <w:sz w:val="32"/>
          <w:szCs w:val="32"/>
        </w:rPr>
        <w:t>they</w:t>
      </w:r>
      <w:r w:rsidRPr="00A7205F">
        <w:rPr>
          <w:sz w:val="32"/>
          <w:szCs w:val="32"/>
        </w:rPr>
        <w:t xml:space="preserve"> were working. The main master tape was stolen and </w:t>
      </w:r>
      <w:r w:rsidR="00565EEE" w:rsidRPr="00A7205F">
        <w:rPr>
          <w:sz w:val="32"/>
          <w:szCs w:val="32"/>
        </w:rPr>
        <w:t xml:space="preserve">the chance of it being heard were greatly diminished. Luckily, inspired by </w:t>
      </w:r>
      <w:r w:rsidR="00565EEE" w:rsidRPr="00A7205F">
        <w:rPr>
          <w:b/>
          <w:sz w:val="32"/>
          <w:szCs w:val="32"/>
        </w:rPr>
        <w:t xml:space="preserve">The Beatles’ </w:t>
      </w:r>
      <w:r w:rsidR="00565EEE" w:rsidRPr="00A7205F">
        <w:rPr>
          <w:sz w:val="32"/>
          <w:szCs w:val="32"/>
        </w:rPr>
        <w:t xml:space="preserve">recent restoration of cassette tapes, Doster found these working demos with </w:t>
      </w:r>
      <w:proofErr w:type="spellStart"/>
      <w:r w:rsidR="00565EEE" w:rsidRPr="00A7205F">
        <w:rPr>
          <w:sz w:val="32"/>
          <w:szCs w:val="32"/>
        </w:rPr>
        <w:t>Honeyman</w:t>
      </w:r>
      <w:proofErr w:type="spellEnd"/>
      <w:r w:rsidR="00565EEE" w:rsidRPr="00A7205F">
        <w:rPr>
          <w:sz w:val="32"/>
          <w:szCs w:val="32"/>
        </w:rPr>
        <w:t xml:space="preserve">-Scott in a box in his drawer. “These tapes initially sounded unworkable, but then I realized my cassette player was more the problem. I then digitized it, took it to the studio and my collaborator at EAR Studio, </w:t>
      </w:r>
      <w:r w:rsidR="00565EEE" w:rsidRPr="00A7205F">
        <w:rPr>
          <w:b/>
          <w:sz w:val="32"/>
          <w:szCs w:val="32"/>
        </w:rPr>
        <w:t xml:space="preserve">James Stevens </w:t>
      </w:r>
      <w:r w:rsidR="00565EEE" w:rsidRPr="00A7205F">
        <w:rPr>
          <w:sz w:val="32"/>
          <w:szCs w:val="32"/>
        </w:rPr>
        <w:t xml:space="preserve">and </w:t>
      </w:r>
      <w:r w:rsidR="00565EEE" w:rsidRPr="00A7205F">
        <w:rPr>
          <w:b/>
          <w:sz w:val="32"/>
          <w:szCs w:val="32"/>
        </w:rPr>
        <w:t>Jim Wilson</w:t>
      </w:r>
      <w:r w:rsidR="00565EEE" w:rsidRPr="00A7205F">
        <w:rPr>
          <w:sz w:val="32"/>
          <w:szCs w:val="32"/>
        </w:rPr>
        <w:t>, at Jim Wilson Mastering made it sound as good as possible.</w:t>
      </w:r>
      <w:r w:rsidR="006246E1" w:rsidRPr="00A7205F">
        <w:rPr>
          <w:sz w:val="32"/>
          <w:szCs w:val="32"/>
        </w:rPr>
        <w:t>” These</w:t>
      </w:r>
      <w:r w:rsidR="00565EEE" w:rsidRPr="00A7205F">
        <w:rPr>
          <w:sz w:val="32"/>
          <w:szCs w:val="32"/>
        </w:rPr>
        <w:t xml:space="preserve"> recordings are from the original recordings and have not been altered with AI. </w:t>
      </w:r>
    </w:p>
    <w:p w14:paraId="63BC80D9" w14:textId="77777777" w:rsidR="00565EEE" w:rsidRPr="00A7205F" w:rsidRDefault="00565EEE" w:rsidP="001F53BC">
      <w:pPr>
        <w:jc w:val="left"/>
        <w:rPr>
          <w:sz w:val="32"/>
          <w:szCs w:val="32"/>
        </w:rPr>
      </w:pPr>
    </w:p>
    <w:p w14:paraId="51A7E1F8" w14:textId="77777777" w:rsidR="006246E1" w:rsidRPr="00A7205F" w:rsidRDefault="00565EEE" w:rsidP="006246E1">
      <w:pPr>
        <w:pStyle w:val="NormalWeb"/>
        <w:ind w:left="-57"/>
        <w:rPr>
          <w:sz w:val="32"/>
          <w:szCs w:val="32"/>
        </w:rPr>
      </w:pPr>
      <w:r w:rsidRPr="00A7205F">
        <w:rPr>
          <w:sz w:val="32"/>
          <w:szCs w:val="32"/>
        </w:rPr>
        <w:t>The rest of the unreleased songs are from the period of time before the re</w:t>
      </w:r>
      <w:r w:rsidR="006246E1" w:rsidRPr="00A7205F">
        <w:rPr>
          <w:sz w:val="32"/>
          <w:szCs w:val="32"/>
        </w:rPr>
        <w:t>le</w:t>
      </w:r>
      <w:r w:rsidRPr="00A7205F">
        <w:rPr>
          <w:sz w:val="32"/>
          <w:szCs w:val="32"/>
        </w:rPr>
        <w:t xml:space="preserve">ase of Doster’s debut, </w:t>
      </w:r>
      <w:r w:rsidRPr="00A7205F">
        <w:rPr>
          <w:i/>
          <w:sz w:val="32"/>
          <w:szCs w:val="32"/>
        </w:rPr>
        <w:t xml:space="preserve">Rosebud. </w:t>
      </w:r>
      <w:r w:rsidR="006246E1" w:rsidRPr="00A7205F">
        <w:rPr>
          <w:sz w:val="32"/>
          <w:szCs w:val="32"/>
        </w:rPr>
        <w:t xml:space="preserve">Indie records were not as prevalent in those days, so they were never released. </w:t>
      </w:r>
    </w:p>
    <w:p w14:paraId="3094B878" w14:textId="77777777" w:rsidR="00D626EA" w:rsidRPr="00A7205F" w:rsidRDefault="00F14A52" w:rsidP="00D626EA">
      <w:pPr>
        <w:pStyle w:val="NormalWeb"/>
        <w:ind w:left="-57"/>
        <w:rPr>
          <w:b/>
          <w:sz w:val="32"/>
          <w:szCs w:val="32"/>
        </w:rPr>
      </w:pPr>
      <w:r>
        <w:rPr>
          <w:sz w:val="32"/>
          <w:szCs w:val="32"/>
        </w:rPr>
        <w:lastRenderedPageBreak/>
        <w:t>Songs,</w:t>
      </w:r>
      <w:r w:rsidR="006246E1" w:rsidRPr="00F14A52">
        <w:rPr>
          <w:sz w:val="32"/>
          <w:szCs w:val="32"/>
        </w:rPr>
        <w:t xml:space="preserve"> he has written or co-written, have been recorded by</w:t>
      </w:r>
      <w:r w:rsidR="006246E1" w:rsidRPr="00A7205F">
        <w:rPr>
          <w:sz w:val="32"/>
          <w:szCs w:val="32"/>
        </w:rPr>
        <w:t xml:space="preserve"> </w:t>
      </w:r>
      <w:proofErr w:type="spellStart"/>
      <w:r w:rsidR="006246E1" w:rsidRPr="00A7205F">
        <w:rPr>
          <w:b/>
          <w:sz w:val="32"/>
          <w:szCs w:val="32"/>
        </w:rPr>
        <w:t>Dr</w:t>
      </w:r>
      <w:proofErr w:type="spellEnd"/>
      <w:r w:rsidR="006246E1" w:rsidRPr="00A7205F">
        <w:rPr>
          <w:b/>
          <w:sz w:val="32"/>
          <w:szCs w:val="32"/>
        </w:rPr>
        <w:t xml:space="preserve"> John</w:t>
      </w:r>
      <w:r w:rsidR="00D626EA" w:rsidRPr="00A7205F">
        <w:rPr>
          <w:b/>
          <w:sz w:val="32"/>
          <w:szCs w:val="32"/>
        </w:rPr>
        <w:t xml:space="preserve">, </w:t>
      </w:r>
      <w:r w:rsidR="006246E1" w:rsidRPr="00A7205F">
        <w:rPr>
          <w:b/>
          <w:sz w:val="32"/>
          <w:szCs w:val="32"/>
        </w:rPr>
        <w:t>Willie Nelson</w:t>
      </w:r>
      <w:r w:rsidR="00D626EA" w:rsidRPr="00A7205F">
        <w:rPr>
          <w:b/>
          <w:sz w:val="32"/>
          <w:szCs w:val="32"/>
        </w:rPr>
        <w:t>,</w:t>
      </w:r>
      <w:r w:rsidR="006246E1" w:rsidRPr="00A7205F">
        <w:rPr>
          <w:b/>
          <w:sz w:val="32"/>
          <w:szCs w:val="32"/>
        </w:rPr>
        <w:t xml:space="preserve"> Double Trouble</w:t>
      </w:r>
      <w:r w:rsidR="00D626EA" w:rsidRPr="00A7205F">
        <w:rPr>
          <w:b/>
          <w:sz w:val="32"/>
          <w:szCs w:val="32"/>
        </w:rPr>
        <w:t>,</w:t>
      </w:r>
      <w:r w:rsidR="006246E1" w:rsidRPr="00A7205F">
        <w:rPr>
          <w:b/>
          <w:sz w:val="32"/>
          <w:szCs w:val="32"/>
        </w:rPr>
        <w:t xml:space="preserve"> Maren Morris</w:t>
      </w:r>
      <w:r w:rsidR="00D626EA" w:rsidRPr="00A7205F">
        <w:rPr>
          <w:b/>
          <w:sz w:val="32"/>
          <w:szCs w:val="32"/>
        </w:rPr>
        <w:t>,</w:t>
      </w:r>
      <w:r w:rsidR="006246E1" w:rsidRPr="00A7205F">
        <w:rPr>
          <w:b/>
          <w:sz w:val="32"/>
          <w:szCs w:val="32"/>
        </w:rPr>
        <w:t xml:space="preserve"> Albert Cummings</w:t>
      </w:r>
      <w:r w:rsidR="00D626EA" w:rsidRPr="00A7205F">
        <w:rPr>
          <w:b/>
          <w:sz w:val="32"/>
          <w:szCs w:val="32"/>
        </w:rPr>
        <w:t>,</w:t>
      </w:r>
      <w:r w:rsidR="006246E1" w:rsidRPr="00A7205F">
        <w:rPr>
          <w:b/>
          <w:sz w:val="32"/>
          <w:szCs w:val="32"/>
        </w:rPr>
        <w:t xml:space="preserve"> Tommy </w:t>
      </w:r>
      <w:proofErr w:type="spellStart"/>
      <w:r w:rsidR="006246E1" w:rsidRPr="00A7205F">
        <w:rPr>
          <w:b/>
          <w:sz w:val="32"/>
          <w:szCs w:val="32"/>
        </w:rPr>
        <w:t>Elskes</w:t>
      </w:r>
      <w:proofErr w:type="spellEnd"/>
      <w:r w:rsidR="00D626EA" w:rsidRPr="00A7205F">
        <w:rPr>
          <w:b/>
          <w:sz w:val="32"/>
          <w:szCs w:val="32"/>
        </w:rPr>
        <w:t>,</w:t>
      </w:r>
      <w:r w:rsidR="006246E1" w:rsidRPr="00A7205F">
        <w:rPr>
          <w:b/>
          <w:sz w:val="32"/>
          <w:szCs w:val="32"/>
        </w:rPr>
        <w:t xml:space="preserve"> Rick Busby</w:t>
      </w:r>
      <w:r w:rsidR="00D626EA" w:rsidRPr="00A7205F">
        <w:rPr>
          <w:b/>
          <w:sz w:val="32"/>
          <w:szCs w:val="32"/>
        </w:rPr>
        <w:t>,</w:t>
      </w:r>
      <w:r w:rsidR="006246E1" w:rsidRPr="00A7205F">
        <w:rPr>
          <w:b/>
          <w:sz w:val="32"/>
          <w:szCs w:val="32"/>
        </w:rPr>
        <w:t xml:space="preserve"> Storyville</w:t>
      </w:r>
      <w:r w:rsidR="00D626EA" w:rsidRPr="00A7205F">
        <w:rPr>
          <w:b/>
          <w:sz w:val="32"/>
          <w:szCs w:val="32"/>
        </w:rPr>
        <w:t xml:space="preserve">, </w:t>
      </w:r>
      <w:r w:rsidR="006246E1" w:rsidRPr="00A7205F">
        <w:rPr>
          <w:b/>
          <w:sz w:val="32"/>
          <w:szCs w:val="32"/>
        </w:rPr>
        <w:t>Jonny Lang</w:t>
      </w:r>
      <w:r w:rsidR="00D626EA" w:rsidRPr="00A7205F">
        <w:rPr>
          <w:b/>
          <w:sz w:val="32"/>
          <w:szCs w:val="32"/>
        </w:rPr>
        <w:t xml:space="preserve">, </w:t>
      </w:r>
      <w:r w:rsidR="006246E1" w:rsidRPr="00A7205F">
        <w:rPr>
          <w:b/>
          <w:sz w:val="32"/>
          <w:szCs w:val="32"/>
        </w:rPr>
        <w:t>Philip Gibbs</w:t>
      </w:r>
      <w:r w:rsidR="00D626EA" w:rsidRPr="00A7205F">
        <w:rPr>
          <w:b/>
          <w:sz w:val="32"/>
          <w:szCs w:val="32"/>
        </w:rPr>
        <w:t>, Kenny Wayne Shep</w:t>
      </w:r>
      <w:r w:rsidR="00A7205F" w:rsidRPr="00A7205F">
        <w:rPr>
          <w:b/>
          <w:sz w:val="32"/>
          <w:szCs w:val="32"/>
        </w:rPr>
        <w:t>he</w:t>
      </w:r>
      <w:r w:rsidR="00D626EA" w:rsidRPr="00A7205F">
        <w:rPr>
          <w:b/>
          <w:sz w:val="32"/>
          <w:szCs w:val="32"/>
        </w:rPr>
        <w:t xml:space="preserve">rd, </w:t>
      </w:r>
      <w:proofErr w:type="spellStart"/>
      <w:r w:rsidR="006246E1" w:rsidRPr="00A7205F">
        <w:rPr>
          <w:b/>
          <w:sz w:val="32"/>
          <w:szCs w:val="32"/>
        </w:rPr>
        <w:t>Brint</w:t>
      </w:r>
      <w:proofErr w:type="spellEnd"/>
      <w:r w:rsidR="006246E1" w:rsidRPr="00A7205F">
        <w:rPr>
          <w:b/>
          <w:sz w:val="32"/>
          <w:szCs w:val="32"/>
        </w:rPr>
        <w:t xml:space="preserve"> Anderson</w:t>
      </w:r>
      <w:r w:rsidR="00D626EA" w:rsidRPr="00A7205F">
        <w:rPr>
          <w:b/>
          <w:sz w:val="32"/>
          <w:szCs w:val="32"/>
        </w:rPr>
        <w:t xml:space="preserve">, </w:t>
      </w:r>
      <w:proofErr w:type="spellStart"/>
      <w:r>
        <w:rPr>
          <w:b/>
          <w:sz w:val="32"/>
          <w:szCs w:val="32"/>
        </w:rPr>
        <w:t>Malford</w:t>
      </w:r>
      <w:proofErr w:type="spellEnd"/>
      <w:r>
        <w:rPr>
          <w:b/>
          <w:sz w:val="32"/>
          <w:szCs w:val="32"/>
        </w:rPr>
        <w:t xml:space="preserve"> Milligan, </w:t>
      </w:r>
      <w:r w:rsidR="00D626EA" w:rsidRPr="00A7205F">
        <w:rPr>
          <w:sz w:val="32"/>
          <w:szCs w:val="32"/>
        </w:rPr>
        <w:t>and</w:t>
      </w:r>
      <w:r w:rsidR="006246E1" w:rsidRPr="00A7205F">
        <w:rPr>
          <w:b/>
          <w:sz w:val="32"/>
          <w:szCs w:val="32"/>
        </w:rPr>
        <w:t xml:space="preserve"> Charlie Sexton. </w:t>
      </w:r>
    </w:p>
    <w:p w14:paraId="5475911C" w14:textId="77777777" w:rsidR="00D626EA" w:rsidRPr="0056750E" w:rsidRDefault="00D626EA" w:rsidP="00D626EA">
      <w:pPr>
        <w:pStyle w:val="NormalWeb"/>
        <w:ind w:left="-57"/>
        <w:rPr>
          <w:rFonts w:ascii="Helvetica" w:hAnsi="Helvetica"/>
          <w:b/>
          <w:color w:val="000000"/>
          <w:sz w:val="32"/>
          <w:szCs w:val="32"/>
        </w:rPr>
      </w:pPr>
      <w:r w:rsidRPr="0056750E">
        <w:rPr>
          <w:rFonts w:ascii="Helvetica" w:hAnsi="Helvetica"/>
          <w:color w:val="000000"/>
          <w:sz w:val="32"/>
          <w:szCs w:val="32"/>
        </w:rPr>
        <w:t>Over the course of his career,</w:t>
      </w:r>
      <w:r w:rsidRPr="0056750E">
        <w:rPr>
          <w:rFonts w:ascii="Helvetica" w:hAnsi="Helvetica"/>
          <w:b/>
          <w:bCs/>
          <w:color w:val="000000"/>
          <w:sz w:val="32"/>
          <w:szCs w:val="32"/>
        </w:rPr>
        <w:t xml:space="preserve"> </w:t>
      </w:r>
      <w:r w:rsidRPr="0056750E">
        <w:rPr>
          <w:rFonts w:ascii="Helvetica" w:hAnsi="Helvetica"/>
          <w:bCs/>
          <w:color w:val="000000"/>
          <w:sz w:val="32"/>
          <w:szCs w:val="32"/>
        </w:rPr>
        <w:t>Doster</w:t>
      </w:r>
      <w:r w:rsidRPr="0056750E">
        <w:rPr>
          <w:rFonts w:ascii="Helvetica" w:hAnsi="Helvetica"/>
          <w:color w:val="000000"/>
          <w:sz w:val="32"/>
          <w:szCs w:val="32"/>
        </w:rPr>
        <w:t xml:space="preserve"> has shared stages and studio</w:t>
      </w:r>
      <w:r w:rsidR="00F14A52">
        <w:rPr>
          <w:rFonts w:ascii="Helvetica" w:hAnsi="Helvetica"/>
          <w:color w:val="000000"/>
          <w:sz w:val="32"/>
          <w:szCs w:val="32"/>
        </w:rPr>
        <w:t xml:space="preserve"> sessions</w:t>
      </w:r>
      <w:r w:rsidRPr="0056750E">
        <w:rPr>
          <w:rFonts w:ascii="Helvetica" w:hAnsi="Helvetica"/>
          <w:color w:val="000000"/>
          <w:sz w:val="32"/>
          <w:szCs w:val="32"/>
        </w:rPr>
        <w:t xml:space="preserve"> with a long and eclectic line of musical luminaries, including </w:t>
      </w:r>
      <w:r w:rsidRPr="0056750E">
        <w:rPr>
          <w:rFonts w:ascii="Helvetica" w:hAnsi="Helvetica"/>
          <w:b/>
          <w:bCs/>
          <w:color w:val="000000"/>
          <w:sz w:val="32"/>
          <w:szCs w:val="32"/>
        </w:rPr>
        <w:t>Joe Cocker, Lyle Lovett, Clarence “</w:t>
      </w:r>
      <w:proofErr w:type="spellStart"/>
      <w:r w:rsidRPr="0056750E">
        <w:rPr>
          <w:rFonts w:ascii="Helvetica" w:hAnsi="Helvetica"/>
          <w:b/>
          <w:bCs/>
          <w:color w:val="000000"/>
          <w:sz w:val="32"/>
          <w:szCs w:val="32"/>
        </w:rPr>
        <w:t>Gatemouth</w:t>
      </w:r>
      <w:proofErr w:type="spellEnd"/>
      <w:r w:rsidRPr="0056750E">
        <w:rPr>
          <w:rFonts w:ascii="Helvetica" w:hAnsi="Helvetica"/>
          <w:b/>
          <w:bCs/>
          <w:color w:val="000000"/>
          <w:sz w:val="32"/>
          <w:szCs w:val="32"/>
        </w:rPr>
        <w:t xml:space="preserve">” Brown, James </w:t>
      </w:r>
      <w:proofErr w:type="spellStart"/>
      <w:r w:rsidRPr="0056750E">
        <w:rPr>
          <w:rFonts w:ascii="Helvetica" w:hAnsi="Helvetica"/>
          <w:b/>
          <w:bCs/>
          <w:color w:val="000000"/>
          <w:sz w:val="32"/>
          <w:szCs w:val="32"/>
        </w:rPr>
        <w:t>Honeyman</w:t>
      </w:r>
      <w:proofErr w:type="spellEnd"/>
      <w:r w:rsidRPr="0056750E">
        <w:rPr>
          <w:rFonts w:ascii="Helvetica" w:hAnsi="Helvetica"/>
          <w:b/>
          <w:bCs/>
          <w:color w:val="000000"/>
          <w:sz w:val="32"/>
          <w:szCs w:val="32"/>
        </w:rPr>
        <w:t>-Scott,</w:t>
      </w:r>
      <w:r w:rsidRPr="0056750E">
        <w:rPr>
          <w:rFonts w:ascii="Helvetica" w:hAnsi="Helvetica"/>
          <w:bCs/>
          <w:color w:val="000000"/>
          <w:sz w:val="32"/>
          <w:szCs w:val="32"/>
        </w:rPr>
        <w:t xml:space="preserve"> </w:t>
      </w:r>
      <w:r w:rsidRPr="0056750E">
        <w:rPr>
          <w:rFonts w:ascii="Helvetica" w:hAnsi="Helvetica"/>
          <w:b/>
          <w:bCs/>
          <w:color w:val="000000"/>
          <w:sz w:val="32"/>
          <w:szCs w:val="32"/>
        </w:rPr>
        <w:t xml:space="preserve">Little Feat, Mark O’Connor, Ricky Nelson, Split </w:t>
      </w:r>
      <w:proofErr w:type="spellStart"/>
      <w:r w:rsidRPr="0056750E">
        <w:rPr>
          <w:rFonts w:ascii="Helvetica" w:hAnsi="Helvetica"/>
          <w:b/>
          <w:bCs/>
          <w:color w:val="000000"/>
          <w:sz w:val="32"/>
          <w:szCs w:val="32"/>
        </w:rPr>
        <w:t>Enz</w:t>
      </w:r>
      <w:proofErr w:type="spellEnd"/>
      <w:r w:rsidRPr="0056750E">
        <w:rPr>
          <w:rFonts w:ascii="Helvetica" w:hAnsi="Helvetica"/>
          <w:b/>
          <w:bCs/>
          <w:color w:val="000000"/>
          <w:sz w:val="32"/>
          <w:szCs w:val="32"/>
        </w:rPr>
        <w:t xml:space="preserve">, Marshall Crenshaw, Ani </w:t>
      </w:r>
      <w:proofErr w:type="spellStart"/>
      <w:r w:rsidRPr="0056750E">
        <w:rPr>
          <w:rFonts w:ascii="Helvetica" w:hAnsi="Helvetica"/>
          <w:b/>
          <w:bCs/>
          <w:color w:val="000000"/>
          <w:sz w:val="32"/>
          <w:szCs w:val="32"/>
        </w:rPr>
        <w:t>DiFranco</w:t>
      </w:r>
      <w:proofErr w:type="spellEnd"/>
      <w:r w:rsidRPr="0056750E">
        <w:rPr>
          <w:rFonts w:ascii="Helvetica" w:hAnsi="Helvetica"/>
          <w:b/>
          <w:bCs/>
          <w:color w:val="000000"/>
          <w:sz w:val="32"/>
          <w:szCs w:val="32"/>
        </w:rPr>
        <w:t xml:space="preserve">, </w:t>
      </w:r>
      <w:proofErr w:type="spellStart"/>
      <w:r w:rsidRPr="0056750E">
        <w:rPr>
          <w:rFonts w:ascii="Helvetica" w:hAnsi="Helvetica"/>
          <w:b/>
          <w:bCs/>
          <w:color w:val="000000"/>
          <w:sz w:val="32"/>
          <w:szCs w:val="32"/>
        </w:rPr>
        <w:t>Ramblin</w:t>
      </w:r>
      <w:proofErr w:type="spellEnd"/>
      <w:r w:rsidRPr="0056750E">
        <w:rPr>
          <w:rFonts w:ascii="Helvetica" w:hAnsi="Helvetica"/>
          <w:b/>
          <w:bCs/>
          <w:color w:val="000000"/>
          <w:sz w:val="32"/>
          <w:szCs w:val="32"/>
        </w:rPr>
        <w:t>’ Jack Elliot</w:t>
      </w:r>
      <w:r w:rsidRPr="0056750E">
        <w:rPr>
          <w:rFonts w:ascii="Helvetica" w:hAnsi="Helvetica"/>
          <w:color w:val="000000"/>
          <w:sz w:val="32"/>
          <w:szCs w:val="32"/>
        </w:rPr>
        <w:t>,</w:t>
      </w:r>
      <w:r w:rsidRPr="0056750E">
        <w:rPr>
          <w:rFonts w:ascii="Helvetica" w:hAnsi="Helvetica"/>
          <w:b/>
          <w:bCs/>
          <w:color w:val="000000"/>
          <w:sz w:val="32"/>
          <w:szCs w:val="32"/>
        </w:rPr>
        <w:t xml:space="preserve"> </w:t>
      </w:r>
      <w:r w:rsidRPr="0056750E">
        <w:rPr>
          <w:rFonts w:ascii="Helvetica" w:hAnsi="Helvetica"/>
          <w:bCs/>
          <w:color w:val="000000"/>
          <w:sz w:val="32"/>
          <w:szCs w:val="32"/>
        </w:rPr>
        <w:t xml:space="preserve">and </w:t>
      </w:r>
      <w:proofErr w:type="spellStart"/>
      <w:r w:rsidRPr="0056750E">
        <w:rPr>
          <w:rFonts w:ascii="Helvetica" w:hAnsi="Helvetica"/>
          <w:b/>
          <w:bCs/>
          <w:color w:val="000000"/>
          <w:sz w:val="32"/>
          <w:szCs w:val="32"/>
        </w:rPr>
        <w:t>Nanci</w:t>
      </w:r>
      <w:proofErr w:type="spellEnd"/>
      <w:r w:rsidRPr="0056750E">
        <w:rPr>
          <w:rFonts w:ascii="Helvetica" w:hAnsi="Helvetica"/>
          <w:b/>
          <w:bCs/>
          <w:color w:val="000000"/>
          <w:sz w:val="32"/>
          <w:szCs w:val="32"/>
        </w:rPr>
        <w:t xml:space="preserve"> Griffith, </w:t>
      </w:r>
      <w:r w:rsidRPr="0056750E">
        <w:rPr>
          <w:rFonts w:ascii="Helvetica" w:hAnsi="Helvetica"/>
          <w:color w:val="000000"/>
          <w:sz w:val="32"/>
          <w:szCs w:val="32"/>
        </w:rPr>
        <w:t xml:space="preserve">with whom he appeared on </w:t>
      </w:r>
      <w:r w:rsidRPr="0056750E">
        <w:rPr>
          <w:rFonts w:ascii="Helvetica" w:hAnsi="Helvetica"/>
          <w:b/>
          <w:color w:val="000000"/>
          <w:sz w:val="32"/>
          <w:szCs w:val="32"/>
        </w:rPr>
        <w:t xml:space="preserve">Austin City Limits </w:t>
      </w:r>
      <w:r w:rsidRPr="0056750E">
        <w:rPr>
          <w:rFonts w:ascii="Helvetica" w:hAnsi="Helvetica"/>
          <w:color w:val="000000"/>
          <w:sz w:val="32"/>
          <w:szCs w:val="32"/>
        </w:rPr>
        <w:t>in 1985. He has produced over 70 albums for other artists, including records for </w:t>
      </w:r>
      <w:r w:rsidRPr="0056750E">
        <w:rPr>
          <w:rFonts w:ascii="Helvetica" w:hAnsi="Helvetica"/>
          <w:b/>
          <w:color w:val="000000"/>
          <w:sz w:val="32"/>
          <w:szCs w:val="32"/>
        </w:rPr>
        <w:t xml:space="preserve">Maren Morris, </w:t>
      </w:r>
      <w:r w:rsidRPr="0056750E">
        <w:rPr>
          <w:rFonts w:ascii="Helvetica" w:hAnsi="Helvetica"/>
          <w:b/>
          <w:bCs/>
          <w:color w:val="000000"/>
          <w:sz w:val="32"/>
          <w:szCs w:val="32"/>
        </w:rPr>
        <w:t>Carolyn Wonderland,</w:t>
      </w:r>
      <w:r w:rsidRPr="0056750E">
        <w:rPr>
          <w:rFonts w:ascii="Helvetica" w:hAnsi="Helvetica"/>
          <w:bCs/>
          <w:color w:val="000000"/>
          <w:sz w:val="32"/>
          <w:szCs w:val="32"/>
        </w:rPr>
        <w:t xml:space="preserve"> </w:t>
      </w:r>
      <w:r w:rsidRPr="0056750E">
        <w:rPr>
          <w:rFonts w:ascii="Helvetica" w:hAnsi="Helvetica"/>
          <w:b/>
          <w:bCs/>
          <w:color w:val="000000"/>
          <w:sz w:val="32"/>
          <w:szCs w:val="32"/>
        </w:rPr>
        <w:t xml:space="preserve">Uncle Lucius, George </w:t>
      </w:r>
      <w:proofErr w:type="spellStart"/>
      <w:r w:rsidRPr="0056750E">
        <w:rPr>
          <w:rFonts w:ascii="Helvetica" w:hAnsi="Helvetica"/>
          <w:b/>
          <w:bCs/>
          <w:color w:val="000000"/>
          <w:sz w:val="32"/>
          <w:szCs w:val="32"/>
        </w:rPr>
        <w:t>Ensle</w:t>
      </w:r>
      <w:proofErr w:type="spellEnd"/>
      <w:r w:rsidRPr="0056750E">
        <w:rPr>
          <w:rFonts w:ascii="Helvetica" w:hAnsi="Helvetica"/>
          <w:bCs/>
          <w:color w:val="000000"/>
          <w:sz w:val="32"/>
          <w:szCs w:val="32"/>
        </w:rPr>
        <w:t>, and</w:t>
      </w:r>
      <w:r w:rsidRPr="0056750E">
        <w:rPr>
          <w:rFonts w:ascii="Helvetica" w:hAnsi="Helvetica"/>
          <w:color w:val="000000"/>
          <w:sz w:val="32"/>
          <w:szCs w:val="32"/>
        </w:rPr>
        <w:t> </w:t>
      </w:r>
      <w:r w:rsidRPr="0056750E">
        <w:rPr>
          <w:rFonts w:ascii="Helvetica" w:hAnsi="Helvetica"/>
          <w:b/>
          <w:bCs/>
          <w:color w:val="000000"/>
          <w:sz w:val="32"/>
          <w:szCs w:val="32"/>
        </w:rPr>
        <w:t>Stanley Smith</w:t>
      </w:r>
      <w:r w:rsidRPr="0056750E">
        <w:rPr>
          <w:rFonts w:ascii="Helvetica" w:hAnsi="Helvetica"/>
          <w:color w:val="000000"/>
          <w:sz w:val="32"/>
          <w:szCs w:val="32"/>
        </w:rPr>
        <w:t xml:space="preserve">. </w:t>
      </w:r>
    </w:p>
    <w:p w14:paraId="3D4CBDE2" w14:textId="77777777" w:rsidR="00D626EA" w:rsidRPr="00A7205F" w:rsidRDefault="00D626EA" w:rsidP="00D626EA">
      <w:pPr>
        <w:pStyle w:val="NormalWeb"/>
        <w:ind w:left="-57"/>
        <w:rPr>
          <w:rFonts w:ascii="Helvetica" w:hAnsi="Helvetica"/>
          <w:color w:val="000000"/>
          <w:sz w:val="32"/>
          <w:szCs w:val="32"/>
        </w:rPr>
      </w:pPr>
      <w:r w:rsidRPr="00A7205F">
        <w:rPr>
          <w:rFonts w:ascii="Helvetica" w:hAnsi="Helvetica"/>
          <w:b/>
          <w:color w:val="000000"/>
          <w:sz w:val="32"/>
          <w:szCs w:val="32"/>
        </w:rPr>
        <w:t xml:space="preserve"> Doster </w:t>
      </w:r>
      <w:r w:rsidRPr="00A7205F">
        <w:rPr>
          <w:rFonts w:ascii="Helvetica" w:hAnsi="Helvetica"/>
          <w:color w:val="000000"/>
          <w:sz w:val="32"/>
          <w:szCs w:val="32"/>
        </w:rPr>
        <w:t xml:space="preserve">kicked off 2016 with the </w:t>
      </w:r>
      <w:r w:rsidRPr="00A7205F">
        <w:rPr>
          <w:rFonts w:ascii="Helvetica" w:hAnsi="Helvetica"/>
          <w:b/>
          <w:color w:val="000000"/>
          <w:sz w:val="32"/>
          <w:szCs w:val="32"/>
        </w:rPr>
        <w:t xml:space="preserve">Texas Songwriters Association </w:t>
      </w:r>
      <w:r w:rsidRPr="00A7205F">
        <w:rPr>
          <w:rFonts w:ascii="Helvetica" w:hAnsi="Helvetica"/>
          <w:color w:val="000000"/>
          <w:sz w:val="32"/>
          <w:szCs w:val="32"/>
        </w:rPr>
        <w:t xml:space="preserve">inducting him into the </w:t>
      </w:r>
      <w:r w:rsidRPr="00A7205F">
        <w:rPr>
          <w:rFonts w:ascii="Helvetica" w:hAnsi="Helvetica"/>
          <w:b/>
          <w:color w:val="000000"/>
          <w:sz w:val="32"/>
          <w:szCs w:val="32"/>
        </w:rPr>
        <w:t>Texas Music Legends Hall of Fame</w:t>
      </w:r>
      <w:r w:rsidRPr="00A7205F">
        <w:rPr>
          <w:rFonts w:ascii="Helvetica" w:hAnsi="Helvetica"/>
          <w:color w:val="000000"/>
          <w:sz w:val="32"/>
          <w:szCs w:val="32"/>
        </w:rPr>
        <w:t>. The occasion recognized over forty years of his work in music.</w:t>
      </w:r>
    </w:p>
    <w:p w14:paraId="441D515B" w14:textId="77777777" w:rsidR="00D626EA" w:rsidRPr="00A7205F" w:rsidRDefault="00D626EA" w:rsidP="00286DBC">
      <w:pPr>
        <w:jc w:val="both"/>
        <w:rPr>
          <w:rFonts w:ascii="Helvetica" w:eastAsia="Times New Roman" w:hAnsi="Helvetica" w:cs="Times New Roman"/>
          <w:color w:val="000000"/>
          <w:sz w:val="32"/>
          <w:szCs w:val="32"/>
        </w:rPr>
      </w:pPr>
      <w:r w:rsidRPr="00A7205F">
        <w:rPr>
          <w:rFonts w:ascii="Helvetica" w:eastAsia="Times New Roman" w:hAnsi="Helvetica" w:cs="Times New Roman"/>
          <w:color w:val="000000"/>
          <w:sz w:val="32"/>
          <w:szCs w:val="32"/>
        </w:rPr>
        <w:t xml:space="preserve">As 2015 began, Doster’s late 2014 record release, </w:t>
      </w:r>
      <w:r w:rsidRPr="00A7205F">
        <w:rPr>
          <w:rFonts w:ascii="Helvetica" w:eastAsia="Times New Roman" w:hAnsi="Helvetica" w:cs="Times New Roman"/>
          <w:b/>
          <w:i/>
          <w:color w:val="000000"/>
          <w:sz w:val="32"/>
          <w:szCs w:val="32"/>
        </w:rPr>
        <w:t xml:space="preserve">Arizona </w:t>
      </w:r>
      <w:r w:rsidRPr="00A7205F">
        <w:rPr>
          <w:rFonts w:ascii="Helvetica" w:eastAsia="Times New Roman" w:hAnsi="Helvetica" w:cs="Times New Roman"/>
          <w:color w:val="000000"/>
          <w:sz w:val="32"/>
          <w:szCs w:val="32"/>
        </w:rPr>
        <w:t>(Atticus Records)</w:t>
      </w:r>
      <w:r w:rsidRPr="00A7205F">
        <w:rPr>
          <w:rFonts w:ascii="Helvetica" w:eastAsia="Times New Roman" w:hAnsi="Helvetica" w:cs="Times New Roman"/>
          <w:b/>
          <w:i/>
          <w:color w:val="000000"/>
          <w:sz w:val="32"/>
          <w:szCs w:val="32"/>
        </w:rPr>
        <w:t xml:space="preserve">, </w:t>
      </w:r>
      <w:r w:rsidRPr="00A7205F">
        <w:rPr>
          <w:rFonts w:ascii="Helvetica" w:eastAsia="Times New Roman" w:hAnsi="Helvetica" w:cs="Times New Roman"/>
          <w:color w:val="000000"/>
          <w:sz w:val="32"/>
          <w:szCs w:val="32"/>
        </w:rPr>
        <w:t xml:space="preserve">found itself atop “Best of the Year’ lists at the </w:t>
      </w:r>
      <w:r w:rsidRPr="00A7205F">
        <w:rPr>
          <w:rFonts w:ascii="Helvetica" w:eastAsia="Times New Roman" w:hAnsi="Helvetica" w:cs="Times New Roman"/>
          <w:b/>
          <w:color w:val="000000"/>
          <w:sz w:val="32"/>
          <w:szCs w:val="32"/>
        </w:rPr>
        <w:t xml:space="preserve">Austin Chronicle </w:t>
      </w:r>
      <w:r w:rsidRPr="00A7205F">
        <w:rPr>
          <w:rFonts w:ascii="Helvetica" w:eastAsia="Times New Roman" w:hAnsi="Helvetica" w:cs="Times New Roman"/>
          <w:color w:val="000000"/>
          <w:sz w:val="32"/>
          <w:szCs w:val="32"/>
        </w:rPr>
        <w:t xml:space="preserve">and the </w:t>
      </w:r>
      <w:r w:rsidRPr="00A7205F">
        <w:rPr>
          <w:rFonts w:ascii="Helvetica" w:eastAsia="Times New Roman" w:hAnsi="Helvetica" w:cs="Times New Roman"/>
          <w:b/>
          <w:color w:val="000000"/>
          <w:sz w:val="32"/>
          <w:szCs w:val="32"/>
        </w:rPr>
        <w:t>Austin American Statesman.</w:t>
      </w:r>
      <w:r w:rsidRPr="00A7205F">
        <w:rPr>
          <w:rFonts w:ascii="Helvetica" w:eastAsia="Times New Roman" w:hAnsi="Helvetica" w:cs="Times New Roman"/>
          <w:color w:val="000000"/>
          <w:sz w:val="32"/>
          <w:szCs w:val="32"/>
        </w:rPr>
        <w:t xml:space="preserve"> </w:t>
      </w:r>
      <w:r w:rsidRPr="00A7205F">
        <w:rPr>
          <w:rFonts w:ascii="Helvetica" w:eastAsia="Times New Roman" w:hAnsi="Helvetica" w:cs="Times New Roman"/>
          <w:b/>
          <w:bCs/>
          <w:color w:val="000000"/>
          <w:sz w:val="32"/>
          <w:szCs w:val="32"/>
        </w:rPr>
        <w:t xml:space="preserve">Peter Blackstock </w:t>
      </w:r>
      <w:r w:rsidRPr="00A7205F">
        <w:rPr>
          <w:rFonts w:ascii="Helvetica" w:eastAsia="Times New Roman" w:hAnsi="Helvetica" w:cs="Times New Roman"/>
          <w:color w:val="000000"/>
          <w:sz w:val="32"/>
          <w:szCs w:val="32"/>
        </w:rPr>
        <w:t xml:space="preserve">named </w:t>
      </w:r>
      <w:r w:rsidRPr="00A7205F">
        <w:rPr>
          <w:rFonts w:ascii="Helvetica" w:eastAsia="Times New Roman" w:hAnsi="Helvetica" w:cs="Times New Roman"/>
          <w:i/>
          <w:color w:val="000000"/>
          <w:sz w:val="32"/>
          <w:szCs w:val="32"/>
        </w:rPr>
        <w:t>Arizona</w:t>
      </w:r>
      <w:r w:rsidRPr="00A7205F">
        <w:rPr>
          <w:rFonts w:ascii="Helvetica" w:eastAsia="Times New Roman" w:hAnsi="Helvetica" w:cs="Times New Roman"/>
          <w:color w:val="000000"/>
          <w:sz w:val="32"/>
          <w:szCs w:val="32"/>
        </w:rPr>
        <w:t xml:space="preserve"> among his “Top Ten of 2014” in the </w:t>
      </w:r>
      <w:r w:rsidRPr="00A7205F">
        <w:rPr>
          <w:rFonts w:ascii="Helvetica" w:eastAsia="Times New Roman" w:hAnsi="Helvetica" w:cs="Times New Roman"/>
          <w:bCs/>
          <w:color w:val="000000"/>
          <w:sz w:val="32"/>
          <w:szCs w:val="32"/>
        </w:rPr>
        <w:t>Austin American Statesman</w:t>
      </w:r>
      <w:r w:rsidRPr="00A7205F">
        <w:rPr>
          <w:rFonts w:ascii="Helvetica" w:eastAsia="Times New Roman" w:hAnsi="Helvetica" w:cs="Times New Roman"/>
          <w:color w:val="000000"/>
          <w:sz w:val="32"/>
          <w:szCs w:val="32"/>
        </w:rPr>
        <w:t>, calling it </w:t>
      </w:r>
      <w:r w:rsidRPr="00A7205F">
        <w:rPr>
          <w:rFonts w:ascii="Helvetica" w:eastAsia="Times New Roman" w:hAnsi="Helvetica" w:cs="Times New Roman"/>
          <w:i/>
          <w:iCs/>
          <w:color w:val="000000"/>
          <w:sz w:val="32"/>
          <w:szCs w:val="32"/>
        </w:rPr>
        <w:t>“exquisitely crafted, classic guitar and piano pop”</w:t>
      </w:r>
      <w:r w:rsidRPr="00A7205F">
        <w:rPr>
          <w:rFonts w:ascii="Helvetica" w:eastAsia="Times New Roman" w:hAnsi="Helvetica" w:cs="Times New Roman"/>
          <w:color w:val="000000"/>
          <w:sz w:val="32"/>
          <w:szCs w:val="32"/>
        </w:rPr>
        <w:t xml:space="preserve">. </w:t>
      </w:r>
      <w:r w:rsidRPr="00A7205F">
        <w:rPr>
          <w:rFonts w:ascii="Helvetica" w:eastAsia="Times New Roman" w:hAnsi="Helvetica" w:cs="Times New Roman"/>
          <w:bCs/>
          <w:color w:val="000000"/>
          <w:sz w:val="32"/>
          <w:szCs w:val="32"/>
        </w:rPr>
        <w:t>Blackstock</w:t>
      </w:r>
      <w:r w:rsidRPr="00A7205F">
        <w:rPr>
          <w:rFonts w:ascii="Helvetica" w:eastAsia="Times New Roman" w:hAnsi="Helvetica" w:cs="Times New Roman"/>
          <w:b/>
          <w:bCs/>
          <w:color w:val="000000"/>
          <w:sz w:val="32"/>
          <w:szCs w:val="32"/>
        </w:rPr>
        <w:t xml:space="preserve"> </w:t>
      </w:r>
      <w:r w:rsidRPr="00A7205F">
        <w:rPr>
          <w:rFonts w:ascii="Helvetica" w:eastAsia="Times New Roman" w:hAnsi="Helvetica" w:cs="Times New Roman"/>
          <w:bCs/>
          <w:color w:val="000000"/>
          <w:sz w:val="32"/>
          <w:szCs w:val="32"/>
        </w:rPr>
        <w:t xml:space="preserve">also </w:t>
      </w:r>
      <w:r w:rsidRPr="00A7205F">
        <w:rPr>
          <w:rFonts w:ascii="Helvetica" w:eastAsia="Times New Roman" w:hAnsi="Helvetica" w:cs="Times New Roman"/>
          <w:color w:val="000000"/>
          <w:sz w:val="32"/>
          <w:szCs w:val="32"/>
        </w:rPr>
        <w:t>nominated </w:t>
      </w:r>
      <w:r w:rsidRPr="00A7205F">
        <w:rPr>
          <w:rFonts w:ascii="Helvetica" w:eastAsia="Times New Roman" w:hAnsi="Helvetica" w:cs="Times New Roman"/>
          <w:bCs/>
          <w:iCs/>
          <w:color w:val="000000"/>
          <w:sz w:val="32"/>
          <w:szCs w:val="32"/>
        </w:rPr>
        <w:t>the record</w:t>
      </w:r>
      <w:r w:rsidRPr="00A7205F">
        <w:rPr>
          <w:rFonts w:ascii="Helvetica" w:eastAsia="Times New Roman" w:hAnsi="Helvetica" w:cs="Times New Roman"/>
          <w:color w:val="000000"/>
          <w:sz w:val="32"/>
          <w:szCs w:val="32"/>
        </w:rPr>
        <w:t> in </w:t>
      </w:r>
      <w:r w:rsidRPr="00A7205F">
        <w:rPr>
          <w:rFonts w:ascii="Helvetica" w:eastAsia="Times New Roman" w:hAnsi="Helvetica" w:cs="Times New Roman"/>
          <w:b/>
          <w:bCs/>
          <w:color w:val="000000"/>
          <w:sz w:val="32"/>
          <w:szCs w:val="32"/>
        </w:rPr>
        <w:t xml:space="preserve">The Village Voice’s </w:t>
      </w:r>
      <w:proofErr w:type="spellStart"/>
      <w:r w:rsidRPr="00A7205F">
        <w:rPr>
          <w:rFonts w:ascii="Helvetica" w:eastAsia="Times New Roman" w:hAnsi="Helvetica" w:cs="Times New Roman"/>
          <w:b/>
          <w:bCs/>
          <w:color w:val="000000"/>
          <w:sz w:val="32"/>
          <w:szCs w:val="32"/>
        </w:rPr>
        <w:t>Pazz</w:t>
      </w:r>
      <w:proofErr w:type="spellEnd"/>
      <w:r w:rsidRPr="00A7205F">
        <w:rPr>
          <w:rFonts w:ascii="Helvetica" w:eastAsia="Times New Roman" w:hAnsi="Helvetica" w:cs="Times New Roman"/>
          <w:b/>
          <w:bCs/>
          <w:color w:val="000000"/>
          <w:sz w:val="32"/>
          <w:szCs w:val="32"/>
        </w:rPr>
        <w:t xml:space="preserve"> &amp; </w:t>
      </w:r>
      <w:proofErr w:type="spellStart"/>
      <w:r w:rsidRPr="00A7205F">
        <w:rPr>
          <w:rFonts w:ascii="Helvetica" w:eastAsia="Times New Roman" w:hAnsi="Helvetica" w:cs="Times New Roman"/>
          <w:b/>
          <w:bCs/>
          <w:color w:val="000000"/>
          <w:sz w:val="32"/>
          <w:szCs w:val="32"/>
        </w:rPr>
        <w:t>Jop</w:t>
      </w:r>
      <w:proofErr w:type="spellEnd"/>
      <w:r w:rsidRPr="00A7205F">
        <w:rPr>
          <w:rFonts w:ascii="Helvetica" w:eastAsia="Times New Roman" w:hAnsi="Helvetica" w:cs="Times New Roman"/>
          <w:b/>
          <w:bCs/>
          <w:color w:val="000000"/>
          <w:sz w:val="32"/>
          <w:szCs w:val="32"/>
        </w:rPr>
        <w:t xml:space="preserve"> Poll </w:t>
      </w:r>
      <w:r w:rsidRPr="00A7205F">
        <w:rPr>
          <w:rFonts w:ascii="Helvetica" w:eastAsia="Times New Roman" w:hAnsi="Helvetica" w:cs="Times New Roman"/>
          <w:color w:val="000000"/>
          <w:sz w:val="32"/>
          <w:szCs w:val="32"/>
        </w:rPr>
        <w:t>for the year. The </w:t>
      </w:r>
      <w:r w:rsidRPr="00A7205F">
        <w:rPr>
          <w:rFonts w:ascii="Helvetica" w:eastAsia="Times New Roman" w:hAnsi="Helvetica" w:cs="Times New Roman"/>
          <w:bCs/>
          <w:color w:val="000000"/>
          <w:sz w:val="32"/>
          <w:szCs w:val="32"/>
        </w:rPr>
        <w:t>Austin Chronicle’s</w:t>
      </w:r>
      <w:r w:rsidRPr="00A7205F">
        <w:rPr>
          <w:rFonts w:ascii="Helvetica" w:eastAsia="Times New Roman" w:hAnsi="Helvetica" w:cs="Times New Roman"/>
          <w:b/>
          <w:bCs/>
          <w:color w:val="000000"/>
          <w:sz w:val="32"/>
          <w:szCs w:val="32"/>
        </w:rPr>
        <w:t xml:space="preserve"> Jim </w:t>
      </w:r>
      <w:proofErr w:type="spellStart"/>
      <w:r w:rsidRPr="00A7205F">
        <w:rPr>
          <w:rFonts w:ascii="Helvetica" w:eastAsia="Times New Roman" w:hAnsi="Helvetica" w:cs="Times New Roman"/>
          <w:b/>
          <w:bCs/>
          <w:color w:val="000000"/>
          <w:sz w:val="32"/>
          <w:szCs w:val="32"/>
        </w:rPr>
        <w:t>Caligiuiri</w:t>
      </w:r>
      <w:proofErr w:type="spellEnd"/>
      <w:r w:rsidRPr="00A7205F">
        <w:rPr>
          <w:rFonts w:ascii="Helvetica" w:eastAsia="Times New Roman" w:hAnsi="Helvetica" w:cs="Times New Roman"/>
          <w:color w:val="000000"/>
          <w:sz w:val="32"/>
          <w:szCs w:val="32"/>
        </w:rPr>
        <w:t xml:space="preserve"> echoed the praise, placing </w:t>
      </w:r>
      <w:r w:rsidRPr="00A7205F">
        <w:rPr>
          <w:rFonts w:ascii="Helvetica" w:eastAsia="Times New Roman" w:hAnsi="Helvetica" w:cs="Times New Roman"/>
          <w:bCs/>
          <w:i/>
          <w:iCs/>
          <w:color w:val="000000"/>
          <w:sz w:val="32"/>
          <w:szCs w:val="32"/>
        </w:rPr>
        <w:t>Arizona</w:t>
      </w:r>
      <w:r w:rsidRPr="00A7205F">
        <w:rPr>
          <w:rFonts w:ascii="Helvetica" w:eastAsia="Times New Roman" w:hAnsi="Helvetica" w:cs="Times New Roman"/>
          <w:color w:val="000000"/>
          <w:sz w:val="32"/>
          <w:szCs w:val="32"/>
        </w:rPr>
        <w:t> at the top of his 2014 poll, lauding it as a “</w:t>
      </w:r>
      <w:r w:rsidRPr="00A7205F">
        <w:rPr>
          <w:rFonts w:ascii="Helvetica" w:eastAsia="Times New Roman" w:hAnsi="Helvetica" w:cs="Times New Roman"/>
          <w:i/>
          <w:iCs/>
          <w:color w:val="000000"/>
          <w:sz w:val="32"/>
          <w:szCs w:val="32"/>
        </w:rPr>
        <w:t>masterpiece”</w:t>
      </w:r>
      <w:r w:rsidRPr="00A7205F">
        <w:rPr>
          <w:rFonts w:ascii="Helvetica" w:eastAsia="Times New Roman" w:hAnsi="Helvetica" w:cs="Times New Roman"/>
          <w:color w:val="000000"/>
          <w:sz w:val="32"/>
          <w:szCs w:val="32"/>
        </w:rPr>
        <w:t> with “</w:t>
      </w:r>
      <w:r w:rsidRPr="00A7205F">
        <w:rPr>
          <w:rFonts w:ascii="Helvetica" w:eastAsia="Times New Roman" w:hAnsi="Helvetica" w:cs="Times New Roman"/>
          <w:i/>
          <w:iCs/>
          <w:color w:val="000000"/>
          <w:sz w:val="32"/>
          <w:szCs w:val="32"/>
        </w:rPr>
        <w:t>one charmed melody after another</w:t>
      </w:r>
      <w:r w:rsidRPr="00A7205F">
        <w:rPr>
          <w:rFonts w:ascii="Helvetica" w:eastAsia="Times New Roman" w:hAnsi="Helvetica" w:cs="Times New Roman"/>
          <w:color w:val="000000"/>
          <w:sz w:val="32"/>
          <w:szCs w:val="32"/>
        </w:rPr>
        <w:t>”.</w:t>
      </w:r>
    </w:p>
    <w:p w14:paraId="33C6EA20" w14:textId="77777777" w:rsidR="00D626EA" w:rsidRPr="00A7205F" w:rsidRDefault="00D626EA" w:rsidP="00D626EA">
      <w:pPr>
        <w:rPr>
          <w:rFonts w:ascii="Helvetica" w:eastAsia="Times New Roman" w:hAnsi="Helvetica" w:cs="Times New Roman"/>
          <w:color w:val="000000"/>
          <w:sz w:val="32"/>
          <w:szCs w:val="32"/>
        </w:rPr>
      </w:pPr>
    </w:p>
    <w:p w14:paraId="71108DD6" w14:textId="77777777" w:rsidR="00D626EA" w:rsidRPr="00A7205F" w:rsidRDefault="00D626EA" w:rsidP="00F14A52">
      <w:pPr>
        <w:jc w:val="left"/>
        <w:rPr>
          <w:rFonts w:ascii="Helvetica" w:eastAsia="Times New Roman" w:hAnsi="Helvetica" w:cs="Times New Roman"/>
          <w:color w:val="000000"/>
          <w:sz w:val="32"/>
          <w:szCs w:val="32"/>
        </w:rPr>
      </w:pPr>
      <w:r w:rsidRPr="00A7205F">
        <w:rPr>
          <w:rFonts w:ascii="Helvetica" w:eastAsia="Times New Roman" w:hAnsi="Helvetica" w:cs="Times New Roman"/>
          <w:bCs/>
          <w:i/>
          <w:iCs/>
          <w:color w:val="000000"/>
          <w:sz w:val="32"/>
          <w:szCs w:val="32"/>
        </w:rPr>
        <w:lastRenderedPageBreak/>
        <w:t>Arizona</w:t>
      </w:r>
      <w:r w:rsidRPr="00A7205F">
        <w:rPr>
          <w:rFonts w:ascii="Helvetica" w:eastAsia="Times New Roman" w:hAnsi="Helvetica" w:cs="Times New Roman"/>
          <w:color w:val="000000"/>
          <w:sz w:val="32"/>
          <w:szCs w:val="32"/>
        </w:rPr>
        <w:t> </w:t>
      </w:r>
      <w:r w:rsidR="00A7205F">
        <w:rPr>
          <w:rFonts w:ascii="Helvetica" w:eastAsia="Times New Roman" w:hAnsi="Helvetica" w:cs="Times New Roman"/>
          <w:color w:val="000000"/>
          <w:sz w:val="32"/>
          <w:szCs w:val="32"/>
        </w:rPr>
        <w:t>came</w:t>
      </w:r>
      <w:r w:rsidRPr="00A7205F">
        <w:rPr>
          <w:rFonts w:ascii="Helvetica" w:eastAsia="Times New Roman" w:hAnsi="Helvetica" w:cs="Times New Roman"/>
          <w:color w:val="000000"/>
          <w:sz w:val="32"/>
          <w:szCs w:val="32"/>
        </w:rPr>
        <w:t xml:space="preserve"> 18 years after his debut </w:t>
      </w:r>
      <w:r w:rsidRPr="00A7205F">
        <w:rPr>
          <w:rFonts w:ascii="Helvetica" w:eastAsia="Times New Roman" w:hAnsi="Helvetica" w:cs="Times New Roman"/>
          <w:b/>
          <w:bCs/>
          <w:i/>
          <w:iCs/>
          <w:color w:val="000000"/>
          <w:sz w:val="32"/>
          <w:szCs w:val="32"/>
        </w:rPr>
        <w:t>Rosebud</w:t>
      </w:r>
      <w:r w:rsidRPr="00A7205F">
        <w:rPr>
          <w:rFonts w:ascii="Helvetica" w:eastAsia="Times New Roman" w:hAnsi="Helvetica" w:cs="Times New Roman"/>
          <w:color w:val="000000"/>
          <w:sz w:val="32"/>
          <w:szCs w:val="32"/>
        </w:rPr>
        <w:t>. In between, he</w:t>
      </w:r>
      <w:r w:rsidR="00F14A52">
        <w:rPr>
          <w:rFonts w:ascii="Helvetica" w:eastAsia="Times New Roman" w:hAnsi="Helvetica" w:cs="Times New Roman"/>
          <w:color w:val="000000"/>
          <w:sz w:val="32"/>
          <w:szCs w:val="32"/>
        </w:rPr>
        <w:t xml:space="preserve"> </w:t>
      </w:r>
      <w:r w:rsidRPr="00A7205F">
        <w:rPr>
          <w:rFonts w:ascii="Helvetica" w:eastAsia="Times New Roman" w:hAnsi="Helvetica" w:cs="Times New Roman"/>
          <w:color w:val="000000"/>
          <w:sz w:val="32"/>
          <w:szCs w:val="32"/>
        </w:rPr>
        <w:t xml:space="preserve">released </w:t>
      </w:r>
      <w:r w:rsidRPr="00A7205F">
        <w:rPr>
          <w:rFonts w:ascii="Helvetica" w:eastAsia="Times New Roman" w:hAnsi="Helvetica" w:cs="Times New Roman"/>
          <w:i/>
          <w:color w:val="000000"/>
          <w:sz w:val="32"/>
          <w:szCs w:val="32"/>
        </w:rPr>
        <w:t>Impossible Sun</w:t>
      </w:r>
      <w:r w:rsidRPr="00A7205F">
        <w:rPr>
          <w:rFonts w:ascii="Helvetica" w:eastAsia="Times New Roman" w:hAnsi="Helvetica" w:cs="Times New Roman"/>
          <w:color w:val="000000"/>
          <w:sz w:val="32"/>
          <w:szCs w:val="32"/>
        </w:rPr>
        <w:t xml:space="preserve"> with </w:t>
      </w:r>
      <w:r w:rsidRPr="00A7205F">
        <w:rPr>
          <w:rFonts w:ascii="Helvetica" w:eastAsia="Times New Roman" w:hAnsi="Helvetica" w:cs="Times New Roman"/>
          <w:b/>
          <w:bCs/>
          <w:color w:val="000000"/>
          <w:sz w:val="32"/>
          <w:szCs w:val="32"/>
        </w:rPr>
        <w:t>Will Sexton</w:t>
      </w:r>
      <w:r w:rsidR="00F14A52">
        <w:rPr>
          <w:rFonts w:ascii="Helvetica" w:eastAsia="Times New Roman" w:hAnsi="Helvetica" w:cs="Times New Roman"/>
          <w:b/>
          <w:bCs/>
          <w:color w:val="000000"/>
          <w:sz w:val="32"/>
          <w:szCs w:val="32"/>
        </w:rPr>
        <w:t>,</w:t>
      </w:r>
      <w:r w:rsidRPr="00A7205F">
        <w:rPr>
          <w:rFonts w:ascii="Helvetica" w:eastAsia="Times New Roman" w:hAnsi="Helvetica" w:cs="Times New Roman"/>
          <w:color w:val="000000"/>
          <w:sz w:val="32"/>
          <w:szCs w:val="32"/>
        </w:rPr>
        <w:t xml:space="preserve"> and </w:t>
      </w:r>
      <w:r w:rsidRPr="00A7205F">
        <w:rPr>
          <w:rFonts w:ascii="Helvetica" w:eastAsia="Times New Roman" w:hAnsi="Helvetica" w:cs="Times New Roman"/>
          <w:i/>
          <w:color w:val="000000"/>
          <w:sz w:val="32"/>
          <w:szCs w:val="32"/>
        </w:rPr>
        <w:t>Carter Doste</w:t>
      </w:r>
      <w:r w:rsidR="00F14A52">
        <w:rPr>
          <w:rFonts w:ascii="Helvetica" w:eastAsia="Times New Roman" w:hAnsi="Helvetica" w:cs="Times New Roman"/>
          <w:i/>
          <w:color w:val="000000"/>
          <w:sz w:val="32"/>
          <w:szCs w:val="32"/>
        </w:rPr>
        <w:t xml:space="preserve">r </w:t>
      </w:r>
      <w:r w:rsidRPr="00A7205F">
        <w:rPr>
          <w:rFonts w:ascii="Helvetica" w:eastAsia="Times New Roman" w:hAnsi="Helvetica" w:cs="Times New Roman"/>
          <w:i/>
          <w:color w:val="000000"/>
          <w:sz w:val="32"/>
          <w:szCs w:val="32"/>
        </w:rPr>
        <w:t>Sexton</w:t>
      </w:r>
      <w:r w:rsidR="00A7205F">
        <w:rPr>
          <w:rFonts w:ascii="Helvetica" w:eastAsia="Times New Roman" w:hAnsi="Helvetica" w:cs="Times New Roman"/>
          <w:i/>
          <w:color w:val="000000"/>
          <w:sz w:val="32"/>
          <w:szCs w:val="32"/>
        </w:rPr>
        <w:t>,</w:t>
      </w:r>
      <w:r w:rsidRPr="00A7205F">
        <w:rPr>
          <w:rFonts w:ascii="Helvetica" w:eastAsia="Times New Roman" w:hAnsi="Helvetica" w:cs="Times New Roman"/>
          <w:b/>
          <w:i/>
          <w:color w:val="000000"/>
          <w:sz w:val="32"/>
          <w:szCs w:val="32"/>
        </w:rPr>
        <w:t xml:space="preserve"> </w:t>
      </w:r>
      <w:r w:rsidRPr="00A7205F">
        <w:rPr>
          <w:rFonts w:ascii="Helvetica" w:eastAsia="Times New Roman" w:hAnsi="Helvetica" w:cs="Times New Roman"/>
          <w:color w:val="000000"/>
          <w:sz w:val="32"/>
          <w:szCs w:val="32"/>
        </w:rPr>
        <w:t>with Sexton and </w:t>
      </w:r>
      <w:r w:rsidRPr="00A7205F">
        <w:rPr>
          <w:rFonts w:ascii="Helvetica" w:eastAsia="Times New Roman" w:hAnsi="Helvetica" w:cs="Times New Roman"/>
          <w:b/>
          <w:bCs/>
          <w:color w:val="000000"/>
          <w:sz w:val="32"/>
          <w:szCs w:val="32"/>
        </w:rPr>
        <w:t>Bill Carter</w:t>
      </w:r>
      <w:r w:rsidRPr="00A7205F">
        <w:rPr>
          <w:rFonts w:ascii="Helvetica" w:eastAsia="Times New Roman" w:hAnsi="Helvetica" w:cs="Times New Roman"/>
          <w:color w:val="000000"/>
          <w:sz w:val="32"/>
          <w:szCs w:val="32"/>
        </w:rPr>
        <w:t xml:space="preserve">. </w:t>
      </w:r>
    </w:p>
    <w:p w14:paraId="231E3E22" w14:textId="77777777" w:rsidR="00D626EA" w:rsidRPr="00A7205F" w:rsidRDefault="00D626EA" w:rsidP="00F14A52">
      <w:pPr>
        <w:spacing w:before="100" w:beforeAutospacing="1" w:after="100" w:afterAutospacing="1"/>
        <w:jc w:val="left"/>
        <w:rPr>
          <w:rFonts w:ascii="Helvetica" w:eastAsia="Times New Roman" w:hAnsi="Helvetica" w:cs="Times New Roman"/>
          <w:color w:val="000000"/>
          <w:sz w:val="32"/>
          <w:szCs w:val="32"/>
        </w:rPr>
      </w:pPr>
      <w:r w:rsidRPr="00A7205F">
        <w:rPr>
          <w:rFonts w:ascii="Helvetica" w:eastAsia="Times New Roman" w:hAnsi="Helvetica" w:cs="Times New Roman"/>
          <w:color w:val="000000"/>
          <w:sz w:val="32"/>
          <w:szCs w:val="32"/>
        </w:rPr>
        <w:t>In 2018 </w:t>
      </w:r>
      <w:r w:rsidRPr="00A7205F">
        <w:rPr>
          <w:rFonts w:ascii="Helvetica" w:eastAsia="Times New Roman" w:hAnsi="Helvetica" w:cs="Times New Roman"/>
          <w:b/>
          <w:bCs/>
          <w:color w:val="000000"/>
          <w:sz w:val="32"/>
          <w:szCs w:val="32"/>
        </w:rPr>
        <w:t>Doster</w:t>
      </w:r>
      <w:r w:rsidRPr="00A7205F">
        <w:rPr>
          <w:rFonts w:ascii="Helvetica" w:eastAsia="Times New Roman" w:hAnsi="Helvetica" w:cs="Times New Roman"/>
          <w:color w:val="000000"/>
          <w:sz w:val="32"/>
          <w:szCs w:val="32"/>
        </w:rPr>
        <w:t xml:space="preserve"> was back with his third solo record, </w:t>
      </w:r>
      <w:r w:rsidRPr="00A7205F">
        <w:rPr>
          <w:rFonts w:ascii="Helvetica" w:eastAsia="Times New Roman" w:hAnsi="Helvetica" w:cs="Times New Roman"/>
          <w:b/>
          <w:bCs/>
          <w:i/>
          <w:iCs/>
          <w:color w:val="000000"/>
          <w:sz w:val="32"/>
          <w:szCs w:val="32"/>
        </w:rPr>
        <w:t xml:space="preserve">New </w:t>
      </w:r>
      <w:r w:rsidR="0056750E">
        <w:rPr>
          <w:rFonts w:ascii="Helvetica" w:eastAsia="Times New Roman" w:hAnsi="Helvetica" w:cs="Times New Roman"/>
          <w:b/>
          <w:bCs/>
          <w:i/>
          <w:iCs/>
          <w:color w:val="000000"/>
          <w:sz w:val="32"/>
          <w:szCs w:val="32"/>
        </w:rPr>
        <w:t xml:space="preserve">Black </w:t>
      </w:r>
      <w:r w:rsidRPr="00A7205F">
        <w:rPr>
          <w:rFonts w:ascii="Helvetica" w:eastAsia="Times New Roman" w:hAnsi="Helvetica" w:cs="Times New Roman"/>
          <w:b/>
          <w:bCs/>
          <w:i/>
          <w:iCs/>
          <w:color w:val="000000"/>
          <w:sz w:val="32"/>
          <w:szCs w:val="32"/>
        </w:rPr>
        <w:t>Suit</w:t>
      </w:r>
      <w:r w:rsidRPr="00A7205F">
        <w:rPr>
          <w:rFonts w:ascii="Helvetica" w:eastAsia="Times New Roman" w:hAnsi="Helvetica" w:cs="Times New Roman"/>
          <w:color w:val="000000"/>
          <w:sz w:val="32"/>
          <w:szCs w:val="32"/>
        </w:rPr>
        <w:t>, an album that the </w:t>
      </w:r>
      <w:r w:rsidRPr="00A7205F">
        <w:rPr>
          <w:rFonts w:ascii="Helvetica" w:eastAsia="Times New Roman" w:hAnsi="Helvetica" w:cs="Times New Roman"/>
          <w:b/>
          <w:bCs/>
          <w:color w:val="000000"/>
          <w:sz w:val="32"/>
          <w:szCs w:val="32"/>
        </w:rPr>
        <w:t>Austin Chronicle’s Doug Freeman</w:t>
      </w:r>
      <w:r w:rsidRPr="00A7205F">
        <w:rPr>
          <w:rFonts w:ascii="Helvetica" w:eastAsia="Times New Roman" w:hAnsi="Helvetica" w:cs="Times New Roman"/>
          <w:color w:val="000000"/>
          <w:sz w:val="32"/>
          <w:szCs w:val="32"/>
        </w:rPr>
        <w:t> praised for its “perfect, driving melodies in the key of reflection”.</w:t>
      </w:r>
      <w:r w:rsidRPr="00A7205F">
        <w:rPr>
          <w:rFonts w:ascii="Helvetica" w:eastAsia="Times New Roman" w:hAnsi="Helvetica" w:cs="Times New Roman"/>
          <w:b/>
          <w:color w:val="000000"/>
          <w:sz w:val="32"/>
          <w:szCs w:val="32"/>
        </w:rPr>
        <w:t xml:space="preserve"> </w:t>
      </w:r>
      <w:r w:rsidRPr="00A7205F">
        <w:rPr>
          <w:rFonts w:ascii="Helvetica" w:eastAsia="Times New Roman" w:hAnsi="Helvetica" w:cs="Times New Roman"/>
          <w:color w:val="000000"/>
          <w:sz w:val="32"/>
          <w:szCs w:val="32"/>
        </w:rPr>
        <w:t>Philadelphia’s</w:t>
      </w:r>
      <w:r w:rsidRPr="00A7205F">
        <w:rPr>
          <w:rFonts w:ascii="Helvetica" w:eastAsia="Times New Roman" w:hAnsi="Helvetica" w:cs="Times New Roman"/>
          <w:b/>
          <w:color w:val="000000"/>
          <w:sz w:val="32"/>
          <w:szCs w:val="32"/>
        </w:rPr>
        <w:t xml:space="preserve"> MAGNET </w:t>
      </w:r>
      <w:r w:rsidRPr="00A7205F">
        <w:rPr>
          <w:rFonts w:ascii="Helvetica" w:eastAsia="Times New Roman" w:hAnsi="Helvetica" w:cs="Times New Roman"/>
          <w:color w:val="000000"/>
          <w:sz w:val="32"/>
          <w:szCs w:val="32"/>
        </w:rPr>
        <w:t xml:space="preserve">magazine described the record as, “Something especially heavy.” </w:t>
      </w:r>
    </w:p>
    <w:p w14:paraId="5A426DB3" w14:textId="77777777" w:rsidR="00286DBC" w:rsidRDefault="00286DBC" w:rsidP="00286DBC">
      <w:pPr>
        <w:spacing w:before="100" w:beforeAutospacing="1" w:after="100" w:afterAutospacing="1"/>
        <w:jc w:val="left"/>
        <w:rPr>
          <w:rFonts w:ascii="Helvetica" w:eastAsia="Times New Roman" w:hAnsi="Helvetica" w:cs="Times New Roman"/>
          <w:color w:val="000000"/>
          <w:sz w:val="32"/>
          <w:szCs w:val="32"/>
        </w:rPr>
      </w:pPr>
      <w:r w:rsidRPr="00A7205F">
        <w:rPr>
          <w:rFonts w:ascii="Helvetica" w:eastAsia="Times New Roman" w:hAnsi="Helvetica" w:cs="Times New Roman"/>
          <w:color w:val="000000"/>
          <w:sz w:val="32"/>
          <w:szCs w:val="32"/>
        </w:rPr>
        <w:t xml:space="preserve">His 2022 release, </w:t>
      </w:r>
      <w:r w:rsidRPr="00A7205F">
        <w:rPr>
          <w:rFonts w:ascii="Helvetica" w:eastAsia="Times New Roman" w:hAnsi="Helvetica" w:cs="Times New Roman"/>
          <w:i/>
          <w:color w:val="000000"/>
          <w:sz w:val="32"/>
          <w:szCs w:val="32"/>
        </w:rPr>
        <w:t xml:space="preserve">over the red sea, </w:t>
      </w:r>
      <w:r w:rsidRPr="00A7205F">
        <w:rPr>
          <w:rFonts w:ascii="Helvetica" w:eastAsia="Times New Roman" w:hAnsi="Helvetica" w:cs="Times New Roman"/>
          <w:color w:val="000000"/>
          <w:sz w:val="32"/>
          <w:szCs w:val="32"/>
        </w:rPr>
        <w:t>was critically acclaimed in the US</w:t>
      </w:r>
      <w:r w:rsidR="00A7205F">
        <w:rPr>
          <w:rFonts w:ascii="Helvetica" w:eastAsia="Times New Roman" w:hAnsi="Helvetica" w:cs="Times New Roman"/>
          <w:color w:val="000000"/>
          <w:sz w:val="32"/>
          <w:szCs w:val="32"/>
        </w:rPr>
        <w:t>A</w:t>
      </w:r>
      <w:r w:rsidRPr="00A7205F">
        <w:rPr>
          <w:rFonts w:ascii="Helvetica" w:eastAsia="Times New Roman" w:hAnsi="Helvetica" w:cs="Times New Roman"/>
          <w:color w:val="000000"/>
          <w:sz w:val="32"/>
          <w:szCs w:val="32"/>
        </w:rPr>
        <w:t xml:space="preserve">, the UK, and Europe. “An album to be </w:t>
      </w:r>
      <w:r w:rsidR="00F07247" w:rsidRPr="00A7205F">
        <w:rPr>
          <w:rFonts w:ascii="Helvetica" w:eastAsia="Times New Roman" w:hAnsi="Helvetica" w:cs="Times New Roman"/>
          <w:color w:val="000000"/>
          <w:sz w:val="32"/>
          <w:szCs w:val="32"/>
        </w:rPr>
        <w:t>savored</w:t>
      </w:r>
      <w:r w:rsidRPr="00A7205F">
        <w:rPr>
          <w:rFonts w:ascii="Helvetica" w:eastAsia="Times New Roman" w:hAnsi="Helvetica" w:cs="Times New Roman"/>
          <w:color w:val="000000"/>
          <w:sz w:val="32"/>
          <w:szCs w:val="32"/>
        </w:rPr>
        <w:t xml:space="preserve"> at leisure.”</w:t>
      </w:r>
    </w:p>
    <w:p w14:paraId="41775394" w14:textId="6E006D12" w:rsidR="00A7205F" w:rsidRPr="00A7205F" w:rsidRDefault="00A7205F" w:rsidP="00286DBC">
      <w:pPr>
        <w:spacing w:before="100" w:beforeAutospacing="1" w:after="100" w:afterAutospacing="1"/>
        <w:jc w:val="left"/>
        <w:rPr>
          <w:rFonts w:ascii="Helvetica" w:eastAsia="Times New Roman" w:hAnsi="Helvetica" w:cs="Times New Roman"/>
          <w:color w:val="000000"/>
          <w:sz w:val="32"/>
          <w:szCs w:val="32"/>
        </w:rPr>
      </w:pPr>
      <w:r>
        <w:rPr>
          <w:rFonts w:ascii="Helvetica" w:eastAsia="Times New Roman" w:hAnsi="Helvetica" w:cs="Times New Roman"/>
          <w:color w:val="000000"/>
          <w:sz w:val="32"/>
          <w:szCs w:val="32"/>
        </w:rPr>
        <w:t>In 2023 Stephen and his wife, photographer</w:t>
      </w:r>
      <w:r w:rsidR="0059338F">
        <w:rPr>
          <w:rFonts w:ascii="Helvetica" w:eastAsia="Times New Roman" w:hAnsi="Helvetica" w:cs="Times New Roman"/>
          <w:color w:val="000000"/>
          <w:sz w:val="32"/>
          <w:szCs w:val="32"/>
        </w:rPr>
        <w:t xml:space="preserve"> </w:t>
      </w:r>
      <w:r w:rsidR="0059338F" w:rsidRPr="0059338F">
        <w:rPr>
          <w:rFonts w:ascii="Helvetica" w:eastAsia="Times New Roman" w:hAnsi="Helvetica" w:cs="Times New Roman"/>
          <w:b/>
          <w:color w:val="000000"/>
          <w:sz w:val="32"/>
          <w:szCs w:val="32"/>
        </w:rPr>
        <w:t>Melinda Doster</w:t>
      </w:r>
      <w:r w:rsidR="0059338F">
        <w:rPr>
          <w:rFonts w:ascii="Helvetica" w:eastAsia="Times New Roman" w:hAnsi="Helvetica" w:cs="Times New Roman"/>
          <w:color w:val="000000"/>
          <w:sz w:val="32"/>
          <w:szCs w:val="32"/>
        </w:rPr>
        <w:t xml:space="preserve">, lost their only son, </w:t>
      </w:r>
      <w:r w:rsidR="0059338F" w:rsidRPr="0059338F">
        <w:rPr>
          <w:rFonts w:ascii="Helvetica" w:eastAsia="Times New Roman" w:hAnsi="Helvetica" w:cs="Times New Roman"/>
          <w:b/>
          <w:color w:val="000000"/>
          <w:sz w:val="32"/>
          <w:szCs w:val="32"/>
        </w:rPr>
        <w:t>Django Doster</w:t>
      </w:r>
      <w:r w:rsidR="0059338F">
        <w:rPr>
          <w:rFonts w:ascii="Helvetica" w:eastAsia="Times New Roman" w:hAnsi="Helvetica" w:cs="Times New Roman"/>
          <w:color w:val="000000"/>
          <w:sz w:val="32"/>
          <w:szCs w:val="32"/>
        </w:rPr>
        <w:t xml:space="preserve">. Many of his paintings and drawings will be featured in the 24-page booklet accompanying this record, along with his wife’s photos. </w:t>
      </w:r>
      <w:r w:rsidR="00F14A52">
        <w:rPr>
          <w:rFonts w:ascii="Helvetica" w:eastAsia="Times New Roman" w:hAnsi="Helvetica" w:cs="Times New Roman"/>
          <w:color w:val="000000"/>
          <w:sz w:val="32"/>
          <w:szCs w:val="32"/>
        </w:rPr>
        <w:t>This record is dedicated to his life</w:t>
      </w:r>
      <w:r w:rsidR="000C4265">
        <w:rPr>
          <w:rFonts w:ascii="Helvetica" w:eastAsia="Times New Roman" w:hAnsi="Helvetica" w:cs="Times New Roman"/>
          <w:color w:val="000000"/>
          <w:sz w:val="32"/>
          <w:szCs w:val="32"/>
        </w:rPr>
        <w:t>.</w:t>
      </w:r>
      <w:bookmarkStart w:id="0" w:name="_GoBack"/>
      <w:bookmarkEnd w:id="0"/>
    </w:p>
    <w:p w14:paraId="19CE2FA8" w14:textId="77777777" w:rsidR="00565EEE" w:rsidRDefault="00565EEE" w:rsidP="001F53BC">
      <w:pPr>
        <w:jc w:val="left"/>
        <w:rPr>
          <w:sz w:val="36"/>
          <w:szCs w:val="36"/>
        </w:rPr>
      </w:pPr>
    </w:p>
    <w:p w14:paraId="1607002C" w14:textId="77777777" w:rsidR="006246E1" w:rsidRDefault="006246E1" w:rsidP="001F53BC">
      <w:pPr>
        <w:jc w:val="left"/>
        <w:rPr>
          <w:sz w:val="36"/>
          <w:szCs w:val="36"/>
        </w:rPr>
      </w:pPr>
    </w:p>
    <w:p w14:paraId="259E5E0B" w14:textId="77777777" w:rsidR="006246E1" w:rsidRPr="006246E1" w:rsidRDefault="006246E1" w:rsidP="001F53BC">
      <w:pPr>
        <w:jc w:val="left"/>
        <w:rPr>
          <w:sz w:val="36"/>
          <w:szCs w:val="36"/>
        </w:rPr>
      </w:pPr>
    </w:p>
    <w:sectPr w:rsidR="006246E1" w:rsidRPr="006246E1" w:rsidSect="00DB0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3BC"/>
    <w:rsid w:val="000C4265"/>
    <w:rsid w:val="001F53BC"/>
    <w:rsid w:val="0028375D"/>
    <w:rsid w:val="00286DBC"/>
    <w:rsid w:val="00337285"/>
    <w:rsid w:val="00565EEE"/>
    <w:rsid w:val="0056750E"/>
    <w:rsid w:val="0059338F"/>
    <w:rsid w:val="00607797"/>
    <w:rsid w:val="006246E1"/>
    <w:rsid w:val="006465AC"/>
    <w:rsid w:val="008956FE"/>
    <w:rsid w:val="00A7205F"/>
    <w:rsid w:val="00D626EA"/>
    <w:rsid w:val="00DB0919"/>
    <w:rsid w:val="00F07247"/>
    <w:rsid w:val="00F14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147F69"/>
  <w15:chartTrackingRefBased/>
  <w15:docId w15:val="{00C8D13A-4BEC-B446-B992-5478FEBE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246E1"/>
    <w:pPr>
      <w:spacing w:before="100" w:beforeAutospacing="1" w:after="100" w:afterAutospacing="1"/>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Doster</dc:creator>
  <cp:keywords/>
  <dc:description/>
  <cp:lastModifiedBy>Stephen Doster</cp:lastModifiedBy>
  <cp:revision>4</cp:revision>
  <dcterms:created xsi:type="dcterms:W3CDTF">2024-05-11T18:49:00Z</dcterms:created>
  <dcterms:modified xsi:type="dcterms:W3CDTF">2024-05-20T20:54:00Z</dcterms:modified>
</cp:coreProperties>
</file>